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4" w:rsidRPr="001803FC" w:rsidRDefault="00C117C6" w:rsidP="001803FC">
      <w:pPr>
        <w:spacing w:after="0"/>
        <w:jc w:val="center"/>
        <w:rPr>
          <w:b/>
        </w:rPr>
      </w:pPr>
      <w:bookmarkStart w:id="0" w:name="_GoBack"/>
      <w:bookmarkEnd w:id="0"/>
      <w:r w:rsidRPr="001803FC">
        <w:rPr>
          <w:b/>
        </w:rPr>
        <w:t>_______________ TOWNSHIP or Village or City RESOLUTION</w:t>
      </w:r>
    </w:p>
    <w:p w:rsidR="00C117C6" w:rsidRPr="001803FC" w:rsidRDefault="00C117C6" w:rsidP="001803FC">
      <w:pPr>
        <w:spacing w:after="0"/>
        <w:jc w:val="center"/>
        <w:rPr>
          <w:b/>
        </w:rPr>
      </w:pPr>
      <w:r w:rsidRPr="001803FC">
        <w:rPr>
          <w:b/>
        </w:rPr>
        <w:t>Competitive Grant Assistance Program Grant</w:t>
      </w:r>
    </w:p>
    <w:p w:rsidR="00C117C6" w:rsidRPr="001803FC" w:rsidRDefault="008F2B5C" w:rsidP="001803FC">
      <w:pPr>
        <w:spacing w:after="0"/>
        <w:jc w:val="center"/>
        <w:rPr>
          <w:b/>
        </w:rPr>
      </w:pPr>
      <w:r>
        <w:rPr>
          <w:b/>
        </w:rPr>
        <w:t xml:space="preserve">Lakes to Land </w:t>
      </w:r>
      <w:r w:rsidR="00C117C6" w:rsidRPr="001803FC">
        <w:rPr>
          <w:b/>
        </w:rPr>
        <w:t>Initiative Implementation</w:t>
      </w:r>
    </w:p>
    <w:p w:rsidR="00C117C6" w:rsidRDefault="00C117C6" w:rsidP="00C117C6">
      <w:pPr>
        <w:spacing w:after="0"/>
      </w:pPr>
    </w:p>
    <w:p w:rsidR="00C117C6" w:rsidRDefault="00C117C6" w:rsidP="00C117C6">
      <w:pPr>
        <w:spacing w:after="0"/>
      </w:pPr>
      <w:r w:rsidRPr="001803FC">
        <w:rPr>
          <w:b/>
        </w:rPr>
        <w:t>WHEREAS</w:t>
      </w:r>
      <w:r>
        <w:t>, ou</w:t>
      </w:r>
      <w:r w:rsidR="004C7600">
        <w:t>r municipal unit along with several</w:t>
      </w:r>
      <w:r>
        <w:t xml:space="preserve"> other townships, villages and cities in Manistee and B</w:t>
      </w:r>
      <w:r w:rsidR="001803FC">
        <w:t>enzie Counties resolved</w:t>
      </w:r>
      <w:r>
        <w:t xml:space="preserve"> to participat</w:t>
      </w:r>
      <w:r w:rsidR="008F2B5C">
        <w:t xml:space="preserve">e in the Lakes to Land </w:t>
      </w:r>
      <w:r>
        <w:t>Initiative to receive financial and technical assistance to develop master plans and a collaborative implementation strategy; and</w:t>
      </w:r>
    </w:p>
    <w:p w:rsidR="00C117C6" w:rsidRDefault="00C117C6" w:rsidP="00C117C6">
      <w:pPr>
        <w:spacing w:after="0"/>
      </w:pPr>
    </w:p>
    <w:p w:rsidR="00C117C6" w:rsidRDefault="00C117C6" w:rsidP="00C117C6">
      <w:pPr>
        <w:spacing w:after="0"/>
      </w:pPr>
      <w:r w:rsidRPr="001803FC">
        <w:rPr>
          <w:b/>
        </w:rPr>
        <w:t>WHEREAS,</w:t>
      </w:r>
      <w:r>
        <w:t xml:space="preserve"> as a memb</w:t>
      </w:r>
      <w:r w:rsidR="008F2B5C">
        <w:t>er of the Lakes to Land</w:t>
      </w:r>
      <w:r>
        <w:t xml:space="preserve"> Initiative, our municipal unit supports the Lakes to Land process which respects the independence and uniqueness of each municipal unit while also identifying opportunities for partnership and collaboration; and</w:t>
      </w:r>
    </w:p>
    <w:p w:rsidR="00C117C6" w:rsidRDefault="00C117C6" w:rsidP="00C117C6">
      <w:pPr>
        <w:spacing w:after="0"/>
      </w:pPr>
    </w:p>
    <w:p w:rsidR="00C117C6" w:rsidRDefault="00C117C6" w:rsidP="00C117C6">
      <w:pPr>
        <w:spacing w:after="0"/>
      </w:pPr>
      <w:r w:rsidRPr="001803FC">
        <w:rPr>
          <w:b/>
        </w:rPr>
        <w:t>WHEREAS</w:t>
      </w:r>
      <w:r w:rsidR="008E69FC">
        <w:t>,</w:t>
      </w:r>
      <w:r>
        <w:t xml:space="preserve"> the succes</w:t>
      </w:r>
      <w:r w:rsidR="008F2B5C">
        <w:t xml:space="preserve">s of the Lakes to Land </w:t>
      </w:r>
      <w:r>
        <w:t xml:space="preserve">Initiative will depend upon </w:t>
      </w:r>
      <w:r w:rsidR="001803FC">
        <w:t>the effective implementation of the plans and collaborative o</w:t>
      </w:r>
      <w:r w:rsidR="008E69FC">
        <w:t>pportunities identified</w:t>
      </w:r>
      <w:r w:rsidR="001803FC">
        <w:t>; and</w:t>
      </w:r>
    </w:p>
    <w:p w:rsidR="001803FC" w:rsidRDefault="001803FC" w:rsidP="00C117C6">
      <w:pPr>
        <w:spacing w:after="0"/>
      </w:pPr>
    </w:p>
    <w:p w:rsidR="001803FC" w:rsidRDefault="001803FC" w:rsidP="00C117C6">
      <w:pPr>
        <w:spacing w:after="0"/>
      </w:pPr>
      <w:r w:rsidRPr="001803FC">
        <w:rPr>
          <w:b/>
        </w:rPr>
        <w:t>WHEREAS</w:t>
      </w:r>
      <w:r>
        <w:t>, the Michigan Department of Treasury has</w:t>
      </w:r>
      <w:r w:rsidR="008E69FC">
        <w:t xml:space="preserve"> made a grant award of $115,000 </w:t>
      </w:r>
      <w:r>
        <w:t>that would suppor</w:t>
      </w:r>
      <w:r w:rsidR="008E69FC">
        <w:t>t</w:t>
      </w:r>
      <w:r w:rsidR="004C7600">
        <w:t xml:space="preserve"> implementation that will benefit most if not all of the municipal uni</w:t>
      </w:r>
      <w:r w:rsidR="008F2B5C">
        <w:t>ts in the Lakes to Land  I</w:t>
      </w:r>
      <w:r w:rsidR="004C7600">
        <w:t xml:space="preserve">nitiative, including  </w:t>
      </w:r>
      <w:r>
        <w:t>ordinance analysis and</w:t>
      </w:r>
      <w:r w:rsidR="008E69FC">
        <w:t xml:space="preserve"> development</w:t>
      </w:r>
      <w:r>
        <w:t>; and the development of programs and arran</w:t>
      </w:r>
      <w:r w:rsidR="008E69FC">
        <w:t xml:space="preserve">gements to support </w:t>
      </w:r>
      <w:r w:rsidR="00B60B98">
        <w:t>local agricultural enterprises</w:t>
      </w:r>
      <w:r>
        <w:t xml:space="preserve"> in the Lakes to Land Region; </w:t>
      </w:r>
    </w:p>
    <w:p w:rsidR="001803FC" w:rsidRDefault="001803FC" w:rsidP="00C117C6">
      <w:pPr>
        <w:spacing w:after="0"/>
      </w:pPr>
    </w:p>
    <w:p w:rsidR="001803FC" w:rsidRDefault="001803FC" w:rsidP="00C117C6">
      <w:pPr>
        <w:spacing w:after="0"/>
      </w:pPr>
      <w:r w:rsidRPr="001803FC">
        <w:rPr>
          <w:b/>
        </w:rPr>
        <w:t>NOW, THEREFORE, BE IT RESOLVED</w:t>
      </w:r>
      <w:r>
        <w:t xml:space="preserve"> that our municipal unit of governm</w:t>
      </w:r>
      <w:r w:rsidR="008F2B5C">
        <w:t>ent recognizes</w:t>
      </w:r>
      <w:r>
        <w:t xml:space="preserve"> this grant award</w:t>
      </w:r>
      <w:r w:rsidR="008F2B5C">
        <w:t xml:space="preserve"> as meaningful implementation assistance for the Lakes to Land Initiatives</w:t>
      </w:r>
      <w:r>
        <w:t xml:space="preserve"> and looks forward to participating in and benefitting from the services and programs that will be provided and developed,  in keeping with our master plan and the priorities it establishes.</w:t>
      </w:r>
    </w:p>
    <w:p w:rsidR="001803FC" w:rsidRDefault="001803FC" w:rsidP="00C117C6">
      <w:pPr>
        <w:spacing w:after="0"/>
      </w:pPr>
    </w:p>
    <w:p w:rsidR="001803FC" w:rsidRDefault="001803FC" w:rsidP="00C117C6">
      <w:pPr>
        <w:spacing w:after="0"/>
      </w:pPr>
      <w:proofErr w:type="gramStart"/>
      <w:r>
        <w:t>Signed this _________day of _________________, 2013 by _____________________________________, its ___________________________________.</w:t>
      </w:r>
      <w:proofErr w:type="gramEnd"/>
    </w:p>
    <w:sectPr w:rsidR="0018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C6"/>
    <w:rsid w:val="001803FC"/>
    <w:rsid w:val="002412F9"/>
    <w:rsid w:val="004C7600"/>
    <w:rsid w:val="0053286D"/>
    <w:rsid w:val="00675E47"/>
    <w:rsid w:val="00800ECD"/>
    <w:rsid w:val="008E69FC"/>
    <w:rsid w:val="008F2B5C"/>
    <w:rsid w:val="00B60B98"/>
    <w:rsid w:val="00C117C6"/>
    <w:rsid w:val="00E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2013-05-30T13:13:00Z</dcterms:created>
  <dcterms:modified xsi:type="dcterms:W3CDTF">2013-05-30T13:13:00Z</dcterms:modified>
</cp:coreProperties>
</file>